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66B1B" w14:textId="77777777" w:rsidR="00B15A87" w:rsidRPr="00A11E79" w:rsidRDefault="00B15A87" w:rsidP="00B15A87">
      <w:pPr>
        <w:tabs>
          <w:tab w:val="left" w:pos="8844"/>
        </w:tabs>
        <w:rPr>
          <w:rFonts w:ascii="Verdana" w:hAnsi="Verdana"/>
          <w:b/>
          <w:sz w:val="32"/>
        </w:rPr>
      </w:pPr>
    </w:p>
    <w:p w14:paraId="3AA7E8EA" w14:textId="77777777" w:rsidR="00B15A87" w:rsidRPr="00F34425" w:rsidRDefault="00F253F9" w:rsidP="00F253F9">
      <w:pPr>
        <w:tabs>
          <w:tab w:val="left" w:pos="8844"/>
        </w:tabs>
        <w:jc w:val="both"/>
        <w:rPr>
          <w:rFonts w:ascii="Verdana" w:hAnsi="Verdana"/>
          <w:b/>
          <w:sz w:val="32"/>
        </w:rPr>
      </w:pPr>
      <w:r>
        <w:rPr>
          <w:rFonts w:ascii="Verdana" w:hAnsi="Verdana"/>
          <w:b/>
          <w:sz w:val="32"/>
        </w:rPr>
        <w:t>Pitturazione d’interni</w:t>
      </w:r>
      <w:r w:rsidR="00B15A87" w:rsidRPr="0013072B">
        <w:rPr>
          <w:rFonts w:ascii="Verdana" w:hAnsi="Verdana"/>
          <w:b/>
          <w:sz w:val="32"/>
        </w:rPr>
        <w:t xml:space="preserve"> con pittura</w:t>
      </w:r>
      <w:r w:rsidR="00505EFC">
        <w:rPr>
          <w:rFonts w:ascii="Verdana" w:hAnsi="Verdana"/>
          <w:b/>
          <w:sz w:val="32"/>
        </w:rPr>
        <w:t xml:space="preserve"> </w:t>
      </w:r>
      <w:r w:rsidR="00D31A25">
        <w:rPr>
          <w:rFonts w:ascii="Verdana" w:hAnsi="Verdana"/>
          <w:b/>
          <w:sz w:val="32"/>
        </w:rPr>
        <w:t>a</w:t>
      </w:r>
      <w:r>
        <w:rPr>
          <w:rFonts w:ascii="Verdana" w:hAnsi="Verdana"/>
          <w:b/>
          <w:sz w:val="32"/>
        </w:rPr>
        <w:t>i silicati di potassio</w:t>
      </w:r>
      <w:r w:rsidR="00F34425">
        <w:rPr>
          <w:rFonts w:ascii="Verdana" w:hAnsi="Verdana"/>
          <w:b/>
          <w:sz w:val="32"/>
        </w:rPr>
        <w:t xml:space="preserve">                </w:t>
      </w:r>
      <w:proofErr w:type="gramStart"/>
      <w:r w:rsidR="00F34425">
        <w:rPr>
          <w:rFonts w:ascii="Verdana" w:hAnsi="Verdana"/>
          <w:b/>
          <w:sz w:val="32"/>
        </w:rPr>
        <w:t xml:space="preserve">   </w:t>
      </w:r>
      <w:r w:rsidR="000247D9">
        <w:rPr>
          <w:rFonts w:ascii="Verdana" w:hAnsi="Verdana"/>
          <w:b/>
          <w:sz w:val="32"/>
        </w:rPr>
        <w:t>[</w:t>
      </w:r>
      <w:proofErr w:type="gramEnd"/>
      <w:r w:rsidR="0024603A">
        <w:rPr>
          <w:rFonts w:ascii="Verdana" w:hAnsi="Verdana"/>
          <w:b/>
          <w:sz w:val="32"/>
        </w:rPr>
        <w:t>SILI</w:t>
      </w:r>
      <w:r w:rsidR="000C49B1">
        <w:rPr>
          <w:rFonts w:ascii="Verdana" w:hAnsi="Verdana"/>
          <w:b/>
          <w:sz w:val="32"/>
        </w:rPr>
        <w:t>CA INTERIOR</w:t>
      </w:r>
      <w:r w:rsidR="00B15A87" w:rsidRPr="0013072B">
        <w:rPr>
          <w:rFonts w:ascii="Verdana" w:hAnsi="Verdana"/>
          <w:b/>
          <w:sz w:val="32"/>
        </w:rPr>
        <w:t>]</w:t>
      </w:r>
    </w:p>
    <w:p w14:paraId="569F2775" w14:textId="77777777" w:rsidR="003C438A" w:rsidRDefault="002A6603" w:rsidP="003C438A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Applicazione di pittura </w:t>
      </w:r>
      <w:r w:rsidR="00505EFC">
        <w:rPr>
          <w:rFonts w:ascii="Verdana" w:hAnsi="Verdana"/>
        </w:rPr>
        <w:t>minerale</w:t>
      </w:r>
      <w:r w:rsidR="00B9708C">
        <w:rPr>
          <w:rFonts w:ascii="Verdana" w:hAnsi="Verdana"/>
        </w:rPr>
        <w:t xml:space="preserve"> </w:t>
      </w:r>
      <w:r w:rsidR="00B9708C" w:rsidRPr="00B9708C">
        <w:rPr>
          <w:rFonts w:ascii="Verdana" w:hAnsi="Verdana"/>
        </w:rPr>
        <w:t>ai silicati inorganici (silicato di potassio)</w:t>
      </w:r>
      <w:r w:rsidR="000C49B1">
        <w:rPr>
          <w:rFonts w:ascii="Verdana" w:hAnsi="Verdana"/>
        </w:rPr>
        <w:t xml:space="preserve"> </w:t>
      </w:r>
      <w:r w:rsidR="00A92E81">
        <w:rPr>
          <w:rFonts w:ascii="Verdana" w:hAnsi="Verdana"/>
        </w:rPr>
        <w:t>in fase acquosa</w:t>
      </w:r>
      <w:r>
        <w:rPr>
          <w:rFonts w:ascii="Verdana" w:hAnsi="Verdana"/>
        </w:rPr>
        <w:t xml:space="preserve"> – </w:t>
      </w:r>
      <w:r w:rsidR="00D31A25">
        <w:rPr>
          <w:rFonts w:ascii="Verdana" w:hAnsi="Verdana"/>
          <w:b/>
        </w:rPr>
        <w:t>SILI</w:t>
      </w:r>
      <w:r w:rsidR="000C49B1">
        <w:rPr>
          <w:rFonts w:ascii="Verdana" w:hAnsi="Verdana"/>
          <w:b/>
        </w:rPr>
        <w:t>CA INTERIOR</w:t>
      </w:r>
      <w:r>
        <w:rPr>
          <w:rFonts w:ascii="Verdana" w:hAnsi="Verdana"/>
        </w:rPr>
        <w:t xml:space="preserve"> –</w:t>
      </w:r>
      <w:r w:rsidR="003D0305">
        <w:rPr>
          <w:rFonts w:ascii="Verdana" w:hAnsi="Verdana"/>
        </w:rPr>
        <w:t xml:space="preserve"> </w:t>
      </w:r>
      <w:r>
        <w:rPr>
          <w:rFonts w:ascii="Verdana" w:hAnsi="Verdana"/>
        </w:rPr>
        <w:t>del colore prescelto dalla D.L.</w:t>
      </w:r>
      <w:r w:rsidR="00E4782C">
        <w:rPr>
          <w:rFonts w:ascii="Verdana" w:hAnsi="Verdana"/>
        </w:rPr>
        <w:t xml:space="preserve"> </w:t>
      </w:r>
      <w:r w:rsidR="003D0305">
        <w:rPr>
          <w:rFonts w:ascii="Verdana" w:hAnsi="Verdana"/>
        </w:rPr>
        <w:tab/>
      </w:r>
      <w:r w:rsidR="00F253F9">
        <w:rPr>
          <w:rFonts w:ascii="Verdana" w:hAnsi="Verdana"/>
        </w:rPr>
        <w:tab/>
      </w:r>
      <w:r w:rsidR="00F253F9">
        <w:rPr>
          <w:rFonts w:ascii="Verdana" w:hAnsi="Verdana"/>
        </w:rPr>
        <w:tab/>
      </w:r>
      <w:r w:rsidR="00715B70">
        <w:rPr>
          <w:rFonts w:ascii="Verdana" w:hAnsi="Verdana"/>
        </w:rPr>
        <w:tab/>
      </w:r>
      <w:r w:rsidR="003D0305">
        <w:rPr>
          <w:rFonts w:ascii="Verdana" w:hAnsi="Verdana"/>
        </w:rPr>
        <w:tab/>
      </w:r>
      <w:r w:rsidR="00D31A25">
        <w:rPr>
          <w:rFonts w:ascii="Verdana" w:hAnsi="Verdana"/>
        </w:rPr>
        <w:t xml:space="preserve">    </w:t>
      </w:r>
      <w:r>
        <w:rPr>
          <w:rFonts w:ascii="Verdana" w:hAnsi="Verdana"/>
        </w:rPr>
        <w:t xml:space="preserve">Pittura </w:t>
      </w:r>
      <w:r w:rsidR="008C6127">
        <w:rPr>
          <w:rFonts w:ascii="Verdana" w:hAnsi="Verdana"/>
        </w:rPr>
        <w:t xml:space="preserve">opaca </w:t>
      </w:r>
      <w:r w:rsidR="004A5861">
        <w:rPr>
          <w:rFonts w:ascii="Verdana" w:hAnsi="Verdana"/>
        </w:rPr>
        <w:t xml:space="preserve">per superfici murali </w:t>
      </w:r>
      <w:r w:rsidR="00F253F9">
        <w:rPr>
          <w:rFonts w:ascii="Verdana" w:hAnsi="Verdana"/>
        </w:rPr>
        <w:t>interne</w:t>
      </w:r>
      <w:r w:rsidR="008C6127">
        <w:rPr>
          <w:rFonts w:ascii="Verdana" w:hAnsi="Verdana"/>
        </w:rPr>
        <w:t>,</w:t>
      </w:r>
      <w:r w:rsidR="004A5861">
        <w:rPr>
          <w:rFonts w:ascii="Verdana" w:hAnsi="Verdana"/>
        </w:rPr>
        <w:t xml:space="preserve"> </w:t>
      </w:r>
      <w:r w:rsidR="003C438A">
        <w:rPr>
          <w:rFonts w:ascii="Verdana" w:hAnsi="Verdana"/>
        </w:rPr>
        <w:t>a</w:t>
      </w:r>
      <w:r w:rsidR="003C438A" w:rsidRPr="003C438A">
        <w:rPr>
          <w:rFonts w:ascii="Verdana" w:hAnsi="Verdana"/>
        </w:rPr>
        <w:t>datt</w:t>
      </w:r>
      <w:r w:rsidR="003C438A">
        <w:rPr>
          <w:rFonts w:ascii="Verdana" w:hAnsi="Verdana"/>
        </w:rPr>
        <w:t>a</w:t>
      </w:r>
      <w:r w:rsidR="003C438A" w:rsidRPr="003C438A">
        <w:rPr>
          <w:rFonts w:ascii="Verdana" w:hAnsi="Verdana"/>
        </w:rPr>
        <w:t xml:space="preserve"> all’impiego su intonaci fini di malta cementizia, malta bastarda o equivalente, elementi prefabbricati di conglomerato cementizio a superfici piane, nuovi o già trattati con altre pitturazioni</w:t>
      </w:r>
      <w:r w:rsidR="003C438A">
        <w:rPr>
          <w:rFonts w:ascii="Verdana" w:hAnsi="Verdana"/>
        </w:rPr>
        <w:t xml:space="preserve">. </w:t>
      </w:r>
      <w:r w:rsidR="003C438A" w:rsidRPr="003C438A">
        <w:rPr>
          <w:rFonts w:ascii="Verdana" w:hAnsi="Verdana"/>
          <w:b/>
        </w:rPr>
        <w:t>SILI</w:t>
      </w:r>
      <w:r w:rsidR="000C49B1">
        <w:rPr>
          <w:rFonts w:ascii="Verdana" w:hAnsi="Verdana"/>
          <w:b/>
        </w:rPr>
        <w:t>CA INTERIOR</w:t>
      </w:r>
      <w:r w:rsidR="003C438A">
        <w:rPr>
          <w:rFonts w:ascii="Verdana" w:hAnsi="Verdana"/>
        </w:rPr>
        <w:t xml:space="preserve"> è </w:t>
      </w:r>
      <w:r w:rsidR="00715B70">
        <w:rPr>
          <w:rFonts w:ascii="Verdana" w:hAnsi="Verdana"/>
        </w:rPr>
        <w:t>d</w:t>
      </w:r>
      <w:r w:rsidR="00715B70" w:rsidRPr="00715B70">
        <w:rPr>
          <w:rFonts w:ascii="Verdana" w:hAnsi="Verdana"/>
        </w:rPr>
        <w:t>otat</w:t>
      </w:r>
      <w:r w:rsidR="003C438A">
        <w:rPr>
          <w:rFonts w:ascii="Verdana" w:hAnsi="Verdana"/>
        </w:rPr>
        <w:t>o</w:t>
      </w:r>
      <w:r w:rsidR="00715B70" w:rsidRPr="00715B70">
        <w:rPr>
          <w:rFonts w:ascii="Verdana" w:hAnsi="Verdana"/>
        </w:rPr>
        <w:t xml:space="preserve"> di ottima traspirabilità, buona copertura e dilatazione</w:t>
      </w:r>
      <w:r w:rsidR="003C438A" w:rsidRPr="00EC19FD">
        <w:rPr>
          <w:rFonts w:ascii="Verdana" w:hAnsi="Verdana"/>
        </w:rPr>
        <w:t>, con resistenza alla diffusione d</w:t>
      </w:r>
      <w:r w:rsidR="00EC19FD" w:rsidRPr="00EC19FD">
        <w:rPr>
          <w:rFonts w:ascii="Verdana" w:hAnsi="Verdana"/>
        </w:rPr>
        <w:t>el vapore acqueo</w:t>
      </w:r>
      <w:r w:rsidR="003C438A" w:rsidRPr="00EC19FD">
        <w:rPr>
          <w:rFonts w:ascii="Verdana" w:hAnsi="Verdana"/>
        </w:rPr>
        <w:t xml:space="preserve"> S</w:t>
      </w:r>
      <w:r w:rsidR="003C438A" w:rsidRPr="00EC19FD">
        <w:rPr>
          <w:rFonts w:ascii="Verdana" w:hAnsi="Verdana"/>
          <w:vertAlign w:val="subscript"/>
        </w:rPr>
        <w:t>D</w:t>
      </w:r>
      <w:r w:rsidR="003C438A" w:rsidRPr="00EC19FD">
        <w:rPr>
          <w:rFonts w:ascii="Verdana" w:hAnsi="Verdana"/>
        </w:rPr>
        <w:t xml:space="preserve"> (spessore film &lt;300 micron secchi) </w:t>
      </w:r>
      <w:bookmarkStart w:id="0" w:name="_Hlk12294498"/>
      <w:r w:rsidR="003C438A" w:rsidRPr="00EC19FD">
        <w:rPr>
          <w:rFonts w:ascii="Verdana" w:hAnsi="Verdana"/>
        </w:rPr>
        <w:t>&lt;0,</w:t>
      </w:r>
      <w:bookmarkEnd w:id="0"/>
      <w:r w:rsidR="003C438A" w:rsidRPr="00EC19FD">
        <w:rPr>
          <w:rFonts w:ascii="Verdana" w:hAnsi="Verdana"/>
        </w:rPr>
        <w:t>33 m secondo UNI 10795 e conforme alla normativa tedesca DIN 18363.</w:t>
      </w:r>
    </w:p>
    <w:p w14:paraId="32B9942A" w14:textId="77777777" w:rsidR="00EC19FD" w:rsidRDefault="00715B70" w:rsidP="00EC19FD">
      <w:pPr>
        <w:jc w:val="both"/>
        <w:rPr>
          <w:rFonts w:ascii="Verdana" w:hAnsi="Verdana"/>
        </w:rPr>
      </w:pPr>
      <w:r>
        <w:rPr>
          <w:rFonts w:ascii="Verdana" w:hAnsi="Verdana"/>
        </w:rPr>
        <w:t>L’applicazione di effettua in due mani su s</w:t>
      </w:r>
      <w:r w:rsidRPr="004577CF">
        <w:rPr>
          <w:rFonts w:ascii="Verdana" w:hAnsi="Verdana"/>
        </w:rPr>
        <w:t xml:space="preserve">uperfici </w:t>
      </w:r>
      <w:r w:rsidR="003C438A" w:rsidRPr="003C438A">
        <w:rPr>
          <w:rFonts w:ascii="Verdana" w:hAnsi="Verdana"/>
        </w:rPr>
        <w:t xml:space="preserve">murali </w:t>
      </w:r>
      <w:r w:rsidR="003C438A">
        <w:rPr>
          <w:rFonts w:ascii="Verdana" w:hAnsi="Verdana"/>
        </w:rPr>
        <w:t xml:space="preserve">interne </w:t>
      </w:r>
      <w:r w:rsidR="003C438A" w:rsidRPr="003C438A">
        <w:rPr>
          <w:rFonts w:ascii="Verdana" w:hAnsi="Verdana"/>
        </w:rPr>
        <w:t>mai dipinte</w:t>
      </w:r>
      <w:r w:rsidR="003C438A">
        <w:rPr>
          <w:rFonts w:ascii="Verdana" w:hAnsi="Verdana"/>
        </w:rPr>
        <w:t>, s</w:t>
      </w:r>
      <w:r w:rsidR="003C438A" w:rsidRPr="003C438A">
        <w:rPr>
          <w:rFonts w:ascii="Verdana" w:hAnsi="Verdana"/>
        </w:rPr>
        <w:t>uperfici murali già dipinte o parzialmente degradate</w:t>
      </w:r>
      <w:r w:rsidR="003C438A">
        <w:rPr>
          <w:rFonts w:ascii="Verdana" w:hAnsi="Verdana"/>
        </w:rPr>
        <w:t xml:space="preserve">, </w:t>
      </w:r>
      <w:r>
        <w:rPr>
          <w:rFonts w:ascii="Verdana" w:hAnsi="Verdana"/>
        </w:rPr>
        <w:t>tratta</w:t>
      </w:r>
      <w:r w:rsidR="003C438A">
        <w:rPr>
          <w:rFonts w:ascii="Verdana" w:hAnsi="Verdana"/>
        </w:rPr>
        <w:t xml:space="preserve">te </w:t>
      </w:r>
      <w:r w:rsidR="003B3A30">
        <w:rPr>
          <w:rFonts w:ascii="Verdana" w:hAnsi="Verdana"/>
        </w:rPr>
        <w:t>24 ore prima con adeguato primer ai silicati inorganici SILI</w:t>
      </w:r>
      <w:r w:rsidR="000C49B1">
        <w:rPr>
          <w:rFonts w:ascii="Verdana" w:hAnsi="Verdana"/>
        </w:rPr>
        <w:t>CA FONDO SD</w:t>
      </w:r>
      <w:r w:rsidR="003B3A30">
        <w:rPr>
          <w:rFonts w:ascii="Verdana" w:hAnsi="Verdana"/>
        </w:rPr>
        <w:t>.</w:t>
      </w:r>
    </w:p>
    <w:p w14:paraId="1475CEE0" w14:textId="77777777" w:rsidR="002A6603" w:rsidRPr="00F34425" w:rsidRDefault="00D31A25" w:rsidP="00EC19FD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>SILI</w:t>
      </w:r>
      <w:r w:rsidR="000C49B1">
        <w:rPr>
          <w:rFonts w:ascii="Verdana" w:hAnsi="Verdana"/>
          <w:b/>
        </w:rPr>
        <w:t>CA INTERIOR</w:t>
      </w:r>
      <w:r>
        <w:rPr>
          <w:rFonts w:ascii="Verdana" w:hAnsi="Verdana"/>
        </w:rPr>
        <w:t xml:space="preserve"> </w:t>
      </w:r>
      <w:r w:rsidR="002A6603">
        <w:rPr>
          <w:rFonts w:ascii="Verdana" w:hAnsi="Verdana"/>
        </w:rPr>
        <w:t xml:space="preserve">si applica </w:t>
      </w:r>
      <w:r w:rsidR="00CA5167">
        <w:rPr>
          <w:rFonts w:ascii="Verdana" w:hAnsi="Verdana"/>
        </w:rPr>
        <w:t>a</w:t>
      </w:r>
      <w:r w:rsidR="004B4612" w:rsidRPr="004B4612">
        <w:rPr>
          <w:rFonts w:ascii="Verdana" w:hAnsi="Verdana"/>
        </w:rPr>
        <w:t xml:space="preserve"> pennello</w:t>
      </w:r>
      <w:r w:rsidR="00CA5167">
        <w:rPr>
          <w:rFonts w:ascii="Verdana" w:hAnsi="Verdana"/>
        </w:rPr>
        <w:t>,</w:t>
      </w:r>
      <w:r w:rsidR="00B9708C">
        <w:rPr>
          <w:rFonts w:ascii="Verdana" w:hAnsi="Verdana"/>
        </w:rPr>
        <w:t xml:space="preserve"> rullo o airless</w:t>
      </w:r>
      <w:r w:rsidR="00CA5167">
        <w:rPr>
          <w:rFonts w:ascii="Verdana" w:hAnsi="Verdana"/>
        </w:rPr>
        <w:t xml:space="preserve"> con una</w:t>
      </w:r>
      <w:r w:rsidR="00F34425">
        <w:rPr>
          <w:rFonts w:ascii="Verdana" w:hAnsi="Verdana"/>
        </w:rPr>
        <w:t xml:space="preserve"> </w:t>
      </w:r>
      <w:r w:rsidR="002A6603">
        <w:rPr>
          <w:rFonts w:ascii="Verdana" w:hAnsi="Verdana"/>
        </w:rPr>
        <w:t xml:space="preserve">resa indicativa </w:t>
      </w:r>
      <w:r w:rsidR="00F34425">
        <w:rPr>
          <w:rFonts w:ascii="Verdana" w:hAnsi="Verdana"/>
        </w:rPr>
        <w:t xml:space="preserve">per mano </w:t>
      </w:r>
      <w:r w:rsidR="002A6603">
        <w:rPr>
          <w:rFonts w:ascii="Verdana" w:hAnsi="Verdana"/>
        </w:rPr>
        <w:t>pari a</w:t>
      </w:r>
      <w:r w:rsidR="00C83335">
        <w:rPr>
          <w:rFonts w:ascii="Verdana" w:hAnsi="Verdana"/>
        </w:rPr>
        <w:t xml:space="preserve"> </w:t>
      </w:r>
      <w:r w:rsidR="002A6603">
        <w:rPr>
          <w:rFonts w:ascii="Verdana" w:hAnsi="Verdana"/>
        </w:rPr>
        <w:t>1</w:t>
      </w:r>
      <w:r w:rsidR="00F34425">
        <w:rPr>
          <w:rFonts w:ascii="Verdana" w:hAnsi="Verdana"/>
        </w:rPr>
        <w:t>2</w:t>
      </w:r>
      <w:r w:rsidR="002A6603">
        <w:rPr>
          <w:rFonts w:ascii="Verdana" w:hAnsi="Verdana"/>
        </w:rPr>
        <w:t xml:space="preserve"> m</w:t>
      </w:r>
      <w:r w:rsidR="002A6603" w:rsidRPr="00F20B7B">
        <w:rPr>
          <w:rFonts w:ascii="Verdana" w:hAnsi="Verdana"/>
          <w:vertAlign w:val="superscript"/>
        </w:rPr>
        <w:t>2</w:t>
      </w:r>
      <w:r w:rsidR="002A6603">
        <w:rPr>
          <w:rFonts w:ascii="Verdana" w:hAnsi="Verdana"/>
        </w:rPr>
        <w:t>/L.</w:t>
      </w:r>
    </w:p>
    <w:p w14:paraId="068E2306" w14:textId="77777777" w:rsidR="002A6603" w:rsidRDefault="002A6603" w:rsidP="00F34425">
      <w:pPr>
        <w:jc w:val="both"/>
        <w:rPr>
          <w:rFonts w:ascii="Verdana" w:hAnsi="Verdana"/>
        </w:rPr>
      </w:pPr>
      <w:r>
        <w:rPr>
          <w:rFonts w:ascii="Verdana" w:hAnsi="Verdana"/>
        </w:rPr>
        <w:t>Prezzo in opera pari a € __________ al m</w:t>
      </w:r>
      <w:r w:rsidRPr="00A4287E">
        <w:rPr>
          <w:rFonts w:ascii="Verdana" w:hAnsi="Verdana"/>
          <w:vertAlign w:val="superscript"/>
        </w:rPr>
        <w:t>2</w:t>
      </w:r>
      <w:r>
        <w:rPr>
          <w:rFonts w:ascii="Verdana" w:hAnsi="Verdana"/>
        </w:rPr>
        <w:t xml:space="preserve"> compreso materiali, manodopera</w:t>
      </w:r>
      <w:r w:rsidR="00F34425">
        <w:rPr>
          <w:rFonts w:ascii="Verdana" w:hAnsi="Verdana"/>
        </w:rPr>
        <w:t xml:space="preserve"> ed</w:t>
      </w:r>
      <w:r>
        <w:rPr>
          <w:rFonts w:ascii="Verdana" w:hAnsi="Verdana"/>
        </w:rPr>
        <w:t xml:space="preserve"> escluso ponteggi, prot</w:t>
      </w:r>
      <w:bookmarkStart w:id="1" w:name="_GoBack"/>
      <w:bookmarkEnd w:id="1"/>
      <w:r>
        <w:rPr>
          <w:rFonts w:ascii="Verdana" w:hAnsi="Verdana"/>
        </w:rPr>
        <w:t>ezioni ed eventuali preparazioni della superficie.</w:t>
      </w:r>
    </w:p>
    <w:sectPr w:rsidR="002A6603" w:rsidSect="00225BB5">
      <w:headerReference w:type="default" r:id="rId8"/>
      <w:footerReference w:type="default" r:id="rId9"/>
      <w:pgSz w:w="11906" w:h="16838"/>
      <w:pgMar w:top="2383" w:right="1134" w:bottom="1134" w:left="1134" w:header="708" w:footer="19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5965A1" w14:textId="77777777" w:rsidR="00F738F0" w:rsidRDefault="00F738F0" w:rsidP="004F60EF">
      <w:pPr>
        <w:spacing w:after="0" w:line="240" w:lineRule="auto"/>
      </w:pPr>
      <w:r>
        <w:separator/>
      </w:r>
    </w:p>
  </w:endnote>
  <w:endnote w:type="continuationSeparator" w:id="0">
    <w:p w14:paraId="0A8E47E9" w14:textId="77777777" w:rsidR="00F738F0" w:rsidRDefault="00F738F0" w:rsidP="004F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2AE86" w14:textId="3D43BEB0" w:rsidR="009A7056" w:rsidRDefault="009A7056" w:rsidP="009A7056">
    <w:pPr>
      <w:pStyle w:val="Pidipagina"/>
      <w:pBdr>
        <w:top w:val="single" w:sz="4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88FD9EB" wp14:editId="7A08C392">
              <wp:simplePos x="0" y="0"/>
              <wp:positionH relativeFrom="page">
                <wp:posOffset>695325</wp:posOffset>
              </wp:positionH>
              <wp:positionV relativeFrom="paragraph">
                <wp:posOffset>52070</wp:posOffset>
              </wp:positionV>
              <wp:extent cx="6172200" cy="1257300"/>
              <wp:effectExtent l="0" t="0" r="0" b="0"/>
              <wp:wrapNone/>
              <wp:docPr id="7" name="Casella di tes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6DE6A1" w14:textId="77777777" w:rsidR="009A7056" w:rsidRDefault="009A7056" w:rsidP="009A7056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VIERO è un marchio </w:t>
                          </w:r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>Cromology Italia Spa</w:t>
                          </w:r>
                        </w:p>
                        <w:p w14:paraId="4F3590B8" w14:textId="77777777" w:rsidR="009A7056" w:rsidRDefault="009A7056" w:rsidP="009A7056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Via IV Novembre, 455016 Porcari (LU) - Italy</w:t>
                          </w:r>
                        </w:p>
                        <w:p w14:paraId="54FDC1C7" w14:textId="77777777" w:rsidR="009A7056" w:rsidRDefault="009A7056" w:rsidP="009A7056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hyperlink r:id="rId1" w:history="1">
                            <w:r>
                              <w:rPr>
                                <w:rStyle w:val="Collegamentoipertestuale"/>
                              </w:rPr>
                              <w:t>www.viero-coatings.it</w:t>
                            </w:r>
                          </w:hyperlink>
                        </w:p>
                        <w:p w14:paraId="25FFCE74" w14:textId="77777777" w:rsidR="009A7056" w:rsidRDefault="009A7056" w:rsidP="009A7056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</w:p>
                        <w:p w14:paraId="61A005D7" w14:textId="77777777" w:rsidR="009A7056" w:rsidRDefault="009A7056" w:rsidP="009A7056">
                          <w:pPr>
                            <w:spacing w:after="0"/>
                            <w:rPr>
                              <w:rFonts w:ascii="Verdana" w:hAnsi="Verdana" w:cs="Arial"/>
                              <w:sz w:val="18"/>
                              <w:szCs w:val="20"/>
                            </w:rPr>
                          </w:pPr>
                        </w:p>
                        <w:p w14:paraId="530CF0CE" w14:textId="77777777" w:rsidR="009A7056" w:rsidRDefault="009A7056" w:rsidP="009A7056">
                          <w:pPr>
                            <w:spacing w:after="0" w:line="240" w:lineRule="auto"/>
                            <w:rPr>
                              <w:rFonts w:ascii="Verdana" w:hAnsi="Verdana" w:cstheme="majorHAnsi"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ORGANIZZAZIONE CROMOLOGY ITALIA SpA CON SISTEMA DI GESTIONE QUALITA’, SICUREZZA E AMBIENTE NORMA ISO 9001, OHSAS 18001, ISO 14001 CERTIFICATO DA BUREAU VERITAS SpA.</w:t>
                          </w:r>
                        </w:p>
                        <w:p w14:paraId="327EF7A9" w14:textId="77777777" w:rsidR="009A7056" w:rsidRDefault="009A7056" w:rsidP="009A7056">
                          <w:pPr>
                            <w:spacing w:after="0"/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8FD9EB"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28" type="#_x0000_t202" style="position:absolute;margin-left:54.75pt;margin-top:4.1pt;width:486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" stroked="f">
              <v:textbox>
                <w:txbxContent>
                  <w:p w14:paraId="6C6DE6A1" w14:textId="77777777" w:rsidR="009A7056" w:rsidRDefault="009A7056" w:rsidP="009A7056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VIERO è un marchio </w:t>
                    </w:r>
                    <w:r>
                      <w:rPr>
                        <w:rFonts w:ascii="Verdana" w:hAnsi="Verdana" w:cs="Arial"/>
                        <w:b/>
                        <w:sz w:val="20"/>
                      </w:rPr>
                      <w:t>Cromology Italia Spa</w:t>
                    </w:r>
                  </w:p>
                  <w:p w14:paraId="4F3590B8" w14:textId="77777777" w:rsidR="009A7056" w:rsidRDefault="009A7056" w:rsidP="009A7056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>Via IV Novembre, 455016 Porcari (LU) - Italy</w:t>
                    </w:r>
                  </w:p>
                  <w:p w14:paraId="54FDC1C7" w14:textId="77777777" w:rsidR="009A7056" w:rsidRDefault="009A7056" w:rsidP="009A7056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hyperlink r:id="rId2" w:history="1">
                      <w:r>
                        <w:rPr>
                          <w:rStyle w:val="Collegamentoipertestuale"/>
                        </w:rPr>
                        <w:t>www.viero-coatings.it</w:t>
                      </w:r>
                    </w:hyperlink>
                  </w:p>
                  <w:p w14:paraId="25FFCE74" w14:textId="77777777" w:rsidR="009A7056" w:rsidRDefault="009A7056" w:rsidP="009A7056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</w:p>
                  <w:p w14:paraId="61A005D7" w14:textId="77777777" w:rsidR="009A7056" w:rsidRDefault="009A7056" w:rsidP="009A7056">
                    <w:pPr>
                      <w:spacing w:after="0"/>
                      <w:rPr>
                        <w:rFonts w:ascii="Verdana" w:hAnsi="Verdana" w:cs="Arial"/>
                        <w:sz w:val="18"/>
                        <w:szCs w:val="20"/>
                      </w:rPr>
                    </w:pPr>
                  </w:p>
                  <w:p w14:paraId="530CF0CE" w14:textId="77777777" w:rsidR="009A7056" w:rsidRDefault="009A7056" w:rsidP="009A7056">
                    <w:pPr>
                      <w:spacing w:after="0" w:line="240" w:lineRule="auto"/>
                      <w:rPr>
                        <w:rFonts w:ascii="Verdana" w:hAnsi="Verdana" w:cstheme="majorHAnsi"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ORGANIZZAZIONE CROMOLOGY ITALIA SpA CON SISTEMA DI GESTIONE QUALITA’, SICUREZZA E AMBIENTE NORMA ISO 9001, OHSAS 18001, ISO 14001 CERTIFICATO DA BUREAU VERITAS SpA.</w:t>
                    </w:r>
                  </w:p>
                  <w:p w14:paraId="327EF7A9" w14:textId="77777777" w:rsidR="009A7056" w:rsidRDefault="009A7056" w:rsidP="009A7056">
                    <w:pPr>
                      <w:spacing w:after="0"/>
                      <w:rPr>
                        <w:rFonts w:ascii="Verdana" w:hAnsi="Verdana" w:cs="Arial"/>
                        <w:bCs/>
                        <w:sz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1A7E28A" wp14:editId="62CF53B3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1990725" cy="904875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904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56AFD7" w14:textId="77777777" w:rsidR="009A7056" w:rsidRDefault="009A7056" w:rsidP="009A7056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Servizio, qualità e cortesia</w:t>
                          </w:r>
                        </w:p>
                        <w:p w14:paraId="6EA49788" w14:textId="15D0567D" w:rsidR="009A7056" w:rsidRDefault="009A7056" w:rsidP="009A7056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eastAsia="it-IT"/>
                            </w:rPr>
                            <w:drawing>
                              <wp:inline distT="0" distB="0" distL="0" distR="0" wp14:anchorId="4BEFECA7" wp14:editId="6602D5C8">
                                <wp:extent cx="847725" cy="371475"/>
                                <wp:effectExtent l="0" t="0" r="9525" b="9525"/>
                                <wp:docPr id="3" name="Immagin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B5620BC" w14:textId="77777777" w:rsidR="009A7056" w:rsidRDefault="009A7056" w:rsidP="009A7056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16"/>
                            </w:rPr>
                          </w:pPr>
                          <w:r>
                            <w:rPr>
                              <w:rFonts w:ascii="Verdana" w:hAnsi="Verdana" w:cs="Arial"/>
                              <w:sz w:val="16"/>
                            </w:rPr>
                            <w:t>Lun-Ven 8:30-17:30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A7E28A" id="Casella di testo 6" o:spid="_x0000_s1029" type="#_x0000_t202" style="position:absolute;margin-left:105.55pt;margin-top:2.6pt;width:156.75pt;height:71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" filled="f" stroked="f">
              <v:textbox>
                <w:txbxContent>
                  <w:p w14:paraId="4E56AFD7" w14:textId="77777777" w:rsidR="009A7056" w:rsidRDefault="009A7056" w:rsidP="009A7056">
                    <w:pPr>
                      <w:spacing w:after="0"/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>Servizio, qualità e cortesia</w:t>
                    </w:r>
                  </w:p>
                  <w:p w14:paraId="6EA49788" w14:textId="15D0567D" w:rsidR="009A7056" w:rsidRDefault="009A7056" w:rsidP="009A7056">
                    <w:pPr>
                      <w:spacing w:after="0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cs="Calibri"/>
                        <w:noProof/>
                        <w:sz w:val="20"/>
                        <w:szCs w:val="20"/>
                        <w:lang w:eastAsia="it-IT"/>
                      </w:rPr>
                      <w:drawing>
                        <wp:inline distT="0" distB="0" distL="0" distR="0" wp14:anchorId="4BEFECA7" wp14:editId="6602D5C8">
                          <wp:extent cx="847725" cy="371475"/>
                          <wp:effectExtent l="0" t="0" r="9525" b="9525"/>
                          <wp:docPr id="3" name="Immagin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772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B5620BC" w14:textId="77777777" w:rsidR="009A7056" w:rsidRDefault="009A7056" w:rsidP="009A7056">
                    <w:pPr>
                      <w:spacing w:after="0"/>
                      <w:jc w:val="right"/>
                      <w:rPr>
                        <w:rFonts w:ascii="Verdana" w:hAnsi="Verdana" w:cs="Arial"/>
                        <w:sz w:val="16"/>
                      </w:rPr>
                    </w:pPr>
                    <w:r>
                      <w:rPr>
                        <w:rFonts w:ascii="Verdana" w:hAnsi="Verdana" w:cs="Arial"/>
                        <w:sz w:val="16"/>
                      </w:rPr>
                      <w:t>Lun-Ven 8:30-17:30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0AA9DA0" wp14:editId="144671B4">
              <wp:simplePos x="0" y="0"/>
              <wp:positionH relativeFrom="margin">
                <wp:align>left</wp:align>
              </wp:positionH>
              <wp:positionV relativeFrom="paragraph">
                <wp:posOffset>956945</wp:posOffset>
              </wp:positionV>
              <wp:extent cx="6072505" cy="276225"/>
              <wp:effectExtent l="0" t="0" r="23495" b="28575"/>
              <wp:wrapNone/>
              <wp:docPr id="2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2505" cy="27622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5D5E08" id="Rettangolo 2" o:spid="_x0000_s1026" style="position:absolute;margin-left:0;margin-top:75.35pt;width:478.15pt;height:21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" filled="f" strokecolor="black [3213]" strokeweight=".25pt">
              <w10:wrap anchorx="margin"/>
            </v:rect>
          </w:pict>
        </mc:Fallback>
      </mc:AlternateContent>
    </w:r>
  </w:p>
  <w:p w14:paraId="2E402271" w14:textId="40D8CF27" w:rsidR="00225BB5" w:rsidRPr="009A7056" w:rsidRDefault="00225BB5" w:rsidP="009A705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E240C6" w14:textId="77777777" w:rsidR="00F738F0" w:rsidRDefault="00F738F0" w:rsidP="004F60EF">
      <w:pPr>
        <w:spacing w:after="0" w:line="240" w:lineRule="auto"/>
      </w:pPr>
      <w:r>
        <w:separator/>
      </w:r>
    </w:p>
  </w:footnote>
  <w:footnote w:type="continuationSeparator" w:id="0">
    <w:p w14:paraId="3D1A37F6" w14:textId="77777777" w:rsidR="00F738F0" w:rsidRDefault="00F738F0" w:rsidP="004F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6F0F1" w14:textId="77777777" w:rsidR="004F60EF" w:rsidRDefault="000C49B1">
    <w:pPr>
      <w:pStyle w:val="Intestazione"/>
    </w:pPr>
    <w:r>
      <w:rPr>
        <w:noProof/>
      </w:rPr>
      <w:t xml:space="preserve">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0186497B" wp14:editId="17BDA849">
          <wp:extent cx="841375" cy="59118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66A9F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EDBFA0" wp14:editId="78DD50EC">
              <wp:simplePos x="0" y="0"/>
              <wp:positionH relativeFrom="column">
                <wp:posOffset>2870835</wp:posOffset>
              </wp:positionH>
              <wp:positionV relativeFrom="paragraph">
                <wp:posOffset>626745</wp:posOffset>
              </wp:positionV>
              <wp:extent cx="3215005" cy="374015"/>
              <wp:effectExtent l="0" t="0" r="4445" b="6985"/>
              <wp:wrapNone/>
              <wp:docPr id="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374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92FCF5" w14:textId="20008951" w:rsidR="004F60EF" w:rsidRPr="00766A9F" w:rsidRDefault="004F60EF" w:rsidP="004F60EF">
                          <w:pPr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Revisione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N.</w:t>
                          </w:r>
                          <w:r w:rsidR="00766A9F" w:rsidRPr="00766A9F">
                            <w:rPr>
                              <w:rFonts w:ascii="Verdana" w:hAnsi="Verdana" w:cs="Arial"/>
                              <w:sz w:val="20"/>
                            </w:rPr>
                            <w:t>1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del </w:t>
                          </w:r>
                          <w:r w:rsidR="001E5855">
                            <w:rPr>
                              <w:rFonts w:ascii="Verdana" w:hAnsi="Verdana" w:cs="Arial"/>
                              <w:sz w:val="20"/>
                            </w:rPr>
                            <w:t>2</w:t>
                          </w:r>
                          <w:r w:rsidR="009A7056">
                            <w:rPr>
                              <w:rFonts w:ascii="Verdana" w:hAnsi="Verdana" w:cs="Arial"/>
                              <w:sz w:val="20"/>
                            </w:rPr>
                            <w:t>8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</w:t>
                          </w:r>
                          <w:r w:rsidR="009A7056">
                            <w:rPr>
                              <w:rFonts w:ascii="Verdana" w:hAnsi="Verdana" w:cs="Arial"/>
                              <w:sz w:val="20"/>
                            </w:rPr>
                            <w:t>10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.201</w:t>
                          </w:r>
                          <w:r w:rsidR="009A7056">
                            <w:rPr>
                              <w:rFonts w:ascii="Verdana" w:hAnsi="Verdana" w:cs="Arial"/>
                              <w:sz w:val="20"/>
                            </w:rPr>
                            <w:t>9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– Pag.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PAGE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4446F0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di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NUMPAGES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4446F0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EDBFA0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26.05pt;margin-top:49.35pt;width:253.15pt;height:2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" stroked="f">
              <v:textbox>
                <w:txbxContent>
                  <w:p w14:paraId="7292FCF5" w14:textId="20008951" w:rsidR="004F60EF" w:rsidRPr="00766A9F" w:rsidRDefault="004F60EF" w:rsidP="004F60EF">
                    <w:pPr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>Revisione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N.</w:t>
                    </w:r>
                    <w:r w:rsidR="00766A9F" w:rsidRPr="00766A9F">
                      <w:rPr>
                        <w:rFonts w:ascii="Verdana" w:hAnsi="Verdana" w:cs="Arial"/>
                        <w:sz w:val="20"/>
                      </w:rPr>
                      <w:t>1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del </w:t>
                    </w:r>
                    <w:r w:rsidR="001E5855">
                      <w:rPr>
                        <w:rFonts w:ascii="Verdana" w:hAnsi="Verdana" w:cs="Arial"/>
                        <w:sz w:val="20"/>
                      </w:rPr>
                      <w:t>2</w:t>
                    </w:r>
                    <w:r w:rsidR="009A7056">
                      <w:rPr>
                        <w:rFonts w:ascii="Verdana" w:hAnsi="Verdana" w:cs="Arial"/>
                        <w:sz w:val="20"/>
                      </w:rPr>
                      <w:t>8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</w:t>
                    </w:r>
                    <w:r w:rsidR="009A7056">
                      <w:rPr>
                        <w:rFonts w:ascii="Verdana" w:hAnsi="Verdana" w:cs="Arial"/>
                        <w:sz w:val="20"/>
                      </w:rPr>
                      <w:t>10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.201</w:t>
                    </w:r>
                    <w:r w:rsidR="009A7056">
                      <w:rPr>
                        <w:rFonts w:ascii="Verdana" w:hAnsi="Verdana" w:cs="Arial"/>
                        <w:sz w:val="20"/>
                      </w:rPr>
                      <w:t>9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– Pag.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PAGE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4446F0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di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NUMPAGES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4446F0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0686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D76768D" wp14:editId="24AEF324">
              <wp:simplePos x="0" y="0"/>
              <wp:positionH relativeFrom="column">
                <wp:posOffset>-69215</wp:posOffset>
              </wp:positionH>
              <wp:positionV relativeFrom="paragraph">
                <wp:posOffset>18415</wp:posOffset>
              </wp:positionV>
              <wp:extent cx="3019425" cy="572770"/>
              <wp:effectExtent l="0" t="0" r="9525" b="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9425" cy="5727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D9C701" w14:textId="77777777" w:rsidR="004F60EF" w:rsidRPr="00766A9F" w:rsidRDefault="00766A9F" w:rsidP="00766A9F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  <w:t>VOCE DI CAPITOLATO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76768D" id="_x0000_s1027" type="#_x0000_t202" style="position:absolute;margin-left:-5.45pt;margin-top:1.45pt;width:237.75pt;height:4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" fillcolor="red" stroked="f">
              <v:textbox>
                <w:txbxContent>
                  <w:p w14:paraId="56D9C701" w14:textId="77777777" w:rsidR="004F60EF" w:rsidRPr="00766A9F" w:rsidRDefault="00766A9F" w:rsidP="00766A9F">
                    <w:pPr>
                      <w:spacing w:after="0" w:line="240" w:lineRule="auto"/>
                      <w:jc w:val="center"/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</w:pPr>
                    <w:r w:rsidRPr="00766A9F"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  <w:t>VOCE DI CAPITOLATO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1B29"/>
    <w:multiLevelType w:val="hybridMultilevel"/>
    <w:tmpl w:val="C0B68210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86327"/>
    <w:multiLevelType w:val="hybridMultilevel"/>
    <w:tmpl w:val="35DE02D0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95865"/>
    <w:multiLevelType w:val="hybridMultilevel"/>
    <w:tmpl w:val="C7A486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0935F4"/>
    <w:multiLevelType w:val="hybridMultilevel"/>
    <w:tmpl w:val="FB3CCE6C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A1B42"/>
    <w:multiLevelType w:val="hybridMultilevel"/>
    <w:tmpl w:val="D2E41C9C"/>
    <w:lvl w:ilvl="0" w:tplc="A6FA31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05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15B5B"/>
    <w:multiLevelType w:val="hybridMultilevel"/>
    <w:tmpl w:val="BD804E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C34258"/>
    <w:multiLevelType w:val="hybridMultilevel"/>
    <w:tmpl w:val="CA0484F4"/>
    <w:lvl w:ilvl="0" w:tplc="69C07AF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55F20"/>
    <w:multiLevelType w:val="hybridMultilevel"/>
    <w:tmpl w:val="83C0BCAE"/>
    <w:lvl w:ilvl="0" w:tplc="D3EA3668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A0102"/>
    <w:multiLevelType w:val="hybridMultilevel"/>
    <w:tmpl w:val="9CF01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06C20"/>
    <w:multiLevelType w:val="hybridMultilevel"/>
    <w:tmpl w:val="C0B0B8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E3B21"/>
    <w:multiLevelType w:val="hybridMultilevel"/>
    <w:tmpl w:val="B51A21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E4514"/>
    <w:multiLevelType w:val="hybridMultilevel"/>
    <w:tmpl w:val="A3045194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AF634E"/>
    <w:multiLevelType w:val="hybridMultilevel"/>
    <w:tmpl w:val="ED103166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24D2A"/>
    <w:multiLevelType w:val="hybridMultilevel"/>
    <w:tmpl w:val="36F810F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BE2152"/>
    <w:multiLevelType w:val="hybridMultilevel"/>
    <w:tmpl w:val="E4A07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371940"/>
    <w:multiLevelType w:val="hybridMultilevel"/>
    <w:tmpl w:val="921E06AA"/>
    <w:lvl w:ilvl="0" w:tplc="095A0AE6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F82C31"/>
    <w:multiLevelType w:val="hybridMultilevel"/>
    <w:tmpl w:val="3C0E57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6B7058"/>
    <w:multiLevelType w:val="hybridMultilevel"/>
    <w:tmpl w:val="4D1C91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E6419C5"/>
    <w:multiLevelType w:val="hybridMultilevel"/>
    <w:tmpl w:val="8C505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10"/>
  </w:num>
  <w:num w:numId="5">
    <w:abstractNumId w:val="5"/>
  </w:num>
  <w:num w:numId="6">
    <w:abstractNumId w:val="4"/>
  </w:num>
  <w:num w:numId="7">
    <w:abstractNumId w:val="17"/>
  </w:num>
  <w:num w:numId="8">
    <w:abstractNumId w:val="14"/>
  </w:num>
  <w:num w:numId="9">
    <w:abstractNumId w:val="8"/>
  </w:num>
  <w:num w:numId="10">
    <w:abstractNumId w:val="16"/>
  </w:num>
  <w:num w:numId="11">
    <w:abstractNumId w:val="9"/>
  </w:num>
  <w:num w:numId="12">
    <w:abstractNumId w:val="18"/>
  </w:num>
  <w:num w:numId="13">
    <w:abstractNumId w:val="15"/>
  </w:num>
  <w:num w:numId="14">
    <w:abstractNumId w:val="6"/>
  </w:num>
  <w:num w:numId="15">
    <w:abstractNumId w:val="0"/>
  </w:num>
  <w:num w:numId="16">
    <w:abstractNumId w:val="12"/>
  </w:num>
  <w:num w:numId="17">
    <w:abstractNumId w:val="1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hdrShapeDefaults>
    <o:shapedefaults v:ext="edit" spidmax="614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0EF"/>
    <w:rsid w:val="00013865"/>
    <w:rsid w:val="000170E2"/>
    <w:rsid w:val="000247D9"/>
    <w:rsid w:val="00043B97"/>
    <w:rsid w:val="0005738D"/>
    <w:rsid w:val="00072635"/>
    <w:rsid w:val="00072A20"/>
    <w:rsid w:val="000A2E56"/>
    <w:rsid w:val="000A4AA6"/>
    <w:rsid w:val="000C49B1"/>
    <w:rsid w:val="0011244F"/>
    <w:rsid w:val="001169A6"/>
    <w:rsid w:val="00165780"/>
    <w:rsid w:val="00186EBB"/>
    <w:rsid w:val="001A5ABF"/>
    <w:rsid w:val="001D2363"/>
    <w:rsid w:val="001E5855"/>
    <w:rsid w:val="001E6B96"/>
    <w:rsid w:val="00225BB5"/>
    <w:rsid w:val="0024603A"/>
    <w:rsid w:val="00265C47"/>
    <w:rsid w:val="002A6603"/>
    <w:rsid w:val="00302777"/>
    <w:rsid w:val="003066AD"/>
    <w:rsid w:val="0038492E"/>
    <w:rsid w:val="003B3A30"/>
    <w:rsid w:val="003B4FFB"/>
    <w:rsid w:val="003C438A"/>
    <w:rsid w:val="003D0305"/>
    <w:rsid w:val="004239A6"/>
    <w:rsid w:val="0043604A"/>
    <w:rsid w:val="004446F0"/>
    <w:rsid w:val="004A5861"/>
    <w:rsid w:val="004B4276"/>
    <w:rsid w:val="004B4612"/>
    <w:rsid w:val="004C58BD"/>
    <w:rsid w:val="004D1D1A"/>
    <w:rsid w:val="004F60EF"/>
    <w:rsid w:val="00505EFC"/>
    <w:rsid w:val="00521187"/>
    <w:rsid w:val="00590E69"/>
    <w:rsid w:val="005A48A8"/>
    <w:rsid w:val="005C556D"/>
    <w:rsid w:val="005D7B67"/>
    <w:rsid w:val="005F1251"/>
    <w:rsid w:val="006959C8"/>
    <w:rsid w:val="006D275A"/>
    <w:rsid w:val="006E0A88"/>
    <w:rsid w:val="00715B70"/>
    <w:rsid w:val="0072356B"/>
    <w:rsid w:val="007419F0"/>
    <w:rsid w:val="00754D3B"/>
    <w:rsid w:val="00757128"/>
    <w:rsid w:val="00766A9F"/>
    <w:rsid w:val="00795240"/>
    <w:rsid w:val="007B2B69"/>
    <w:rsid w:val="007F18E4"/>
    <w:rsid w:val="007F4D1E"/>
    <w:rsid w:val="00802E5E"/>
    <w:rsid w:val="008462CA"/>
    <w:rsid w:val="0085129C"/>
    <w:rsid w:val="008A4C41"/>
    <w:rsid w:val="008C6127"/>
    <w:rsid w:val="008D4BC6"/>
    <w:rsid w:val="00924851"/>
    <w:rsid w:val="0093404C"/>
    <w:rsid w:val="00956B52"/>
    <w:rsid w:val="009973CB"/>
    <w:rsid w:val="009A7056"/>
    <w:rsid w:val="00A12E24"/>
    <w:rsid w:val="00A43BD1"/>
    <w:rsid w:val="00A551FF"/>
    <w:rsid w:val="00A573AF"/>
    <w:rsid w:val="00A92E81"/>
    <w:rsid w:val="00AB0417"/>
    <w:rsid w:val="00AF56D6"/>
    <w:rsid w:val="00B15A87"/>
    <w:rsid w:val="00B22F82"/>
    <w:rsid w:val="00B86C4F"/>
    <w:rsid w:val="00B9708C"/>
    <w:rsid w:val="00C46934"/>
    <w:rsid w:val="00C81E15"/>
    <w:rsid w:val="00C83335"/>
    <w:rsid w:val="00CA5167"/>
    <w:rsid w:val="00CD1EEE"/>
    <w:rsid w:val="00CD4D02"/>
    <w:rsid w:val="00CE78FF"/>
    <w:rsid w:val="00D31A25"/>
    <w:rsid w:val="00D50AD2"/>
    <w:rsid w:val="00D767F4"/>
    <w:rsid w:val="00DB0061"/>
    <w:rsid w:val="00DC02E6"/>
    <w:rsid w:val="00DD1D93"/>
    <w:rsid w:val="00DD5ED3"/>
    <w:rsid w:val="00DD763D"/>
    <w:rsid w:val="00E457BF"/>
    <w:rsid w:val="00E4717E"/>
    <w:rsid w:val="00E4782C"/>
    <w:rsid w:val="00E55E66"/>
    <w:rsid w:val="00E84C06"/>
    <w:rsid w:val="00EC19FD"/>
    <w:rsid w:val="00EC1BD5"/>
    <w:rsid w:val="00EC22A9"/>
    <w:rsid w:val="00ED4776"/>
    <w:rsid w:val="00F06860"/>
    <w:rsid w:val="00F06E59"/>
    <w:rsid w:val="00F23B84"/>
    <w:rsid w:val="00F253F9"/>
    <w:rsid w:val="00F33A66"/>
    <w:rsid w:val="00F34425"/>
    <w:rsid w:val="00F738F0"/>
    <w:rsid w:val="00FA6BF6"/>
    <w:rsid w:val="00FC410B"/>
    <w:rsid w:val="00FD5EEF"/>
    <w:rsid w:val="00FE1464"/>
    <w:rsid w:val="00FE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,"/>
  <w:listSeparator w:val=";"/>
  <w14:docId w14:val="2328BF54"/>
  <w15:docId w15:val="{ABB91EAD-1E9F-4D82-AD63-499562D0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60EF"/>
  </w:style>
  <w:style w:type="paragraph" w:styleId="Pidipagina">
    <w:name w:val="footer"/>
    <w:basedOn w:val="Normale"/>
    <w:link w:val="Pidipagina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0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60E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D4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A4AA6"/>
    <w:pPr>
      <w:ind w:left="720"/>
      <w:contextualSpacing/>
    </w:pPr>
  </w:style>
  <w:style w:type="paragraph" w:customStyle="1" w:styleId="Default">
    <w:name w:val="Default"/>
    <w:rsid w:val="00072A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66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7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viero-coatings.it/" TargetMode="External"/><Relationship Id="rId1" Type="http://schemas.openxmlformats.org/officeDocument/2006/relationships/hyperlink" Target="https://www.viero-coatings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01058-6EC1-48EC-AAFA-12C12B824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Marcucci</dc:creator>
  <cp:keywords/>
  <dc:description/>
  <cp:lastModifiedBy>Gabriele Damiani</cp:lastModifiedBy>
  <cp:revision>8</cp:revision>
  <cp:lastPrinted>2014-03-25T09:52:00Z</cp:lastPrinted>
  <dcterms:created xsi:type="dcterms:W3CDTF">2019-06-25T12:51:00Z</dcterms:created>
  <dcterms:modified xsi:type="dcterms:W3CDTF">2019-10-23T12:06:00Z</dcterms:modified>
</cp:coreProperties>
</file>